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A12B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Primero básico</w:t>
      </w:r>
    </w:p>
    <w:tbl>
      <w:tblPr>
        <w:tblStyle w:val="a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015"/>
        <w:gridCol w:w="1530"/>
      </w:tblGrid>
      <w:tr w:rsidR="00DA12BE">
        <w:trPr>
          <w:trHeight w:val="420"/>
        </w:trPr>
        <w:tc>
          <w:tcPr>
            <w:tcW w:w="915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b/>
              </w:rPr>
            </w:pPr>
            <w:r>
              <w:rPr>
                <w:b/>
              </w:rPr>
              <w:t xml:space="preserve">Lenguaje </w:t>
            </w:r>
          </w:p>
        </w:tc>
      </w:tr>
      <w:tr w:rsidR="00DA12BE">
        <w:trPr>
          <w:trHeight w:val="50"/>
        </w:trPr>
        <w:tc>
          <w:tcPr>
            <w:tcW w:w="1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 xml:space="preserve">Eje  </w:t>
            </w:r>
          </w:p>
        </w:tc>
        <w:tc>
          <w:tcPr>
            <w:tcW w:w="6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Tipos textuales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Habilidades</w:t>
            </w:r>
          </w:p>
        </w:tc>
      </w:tr>
      <w:tr w:rsidR="00DA12BE">
        <w:trPr>
          <w:trHeight w:val="264"/>
        </w:trPr>
        <w:tc>
          <w:tcPr>
            <w:tcW w:w="1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Comprensión lectora </w:t>
            </w:r>
          </w:p>
        </w:tc>
        <w:tc>
          <w:tcPr>
            <w:tcW w:w="60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Texto literario: cuento.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Texto no literario: artículo informativo.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Texto literario: cuento (audio)</w:t>
            </w: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Localizar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Relacionar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Interpretar 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Reflexionar </w:t>
            </w:r>
          </w:p>
        </w:tc>
      </w:tr>
      <w:tr w:rsidR="00DA12BE">
        <w:trPr>
          <w:trHeight w:val="420"/>
        </w:trPr>
        <w:tc>
          <w:tcPr>
            <w:tcW w:w="1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60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60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</w:tbl>
    <w:p w:rsidR="00DA12BE" w:rsidRDefault="00DA12BE">
      <w:pPr>
        <w:rPr>
          <w:b/>
          <w:sz w:val="26"/>
          <w:szCs w:val="26"/>
        </w:rPr>
      </w:pPr>
    </w:p>
    <w:tbl>
      <w:tblPr>
        <w:tblStyle w:val="a0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015"/>
        <w:gridCol w:w="1530"/>
      </w:tblGrid>
      <w:tr w:rsidR="00DA12BE">
        <w:trPr>
          <w:trHeight w:val="515"/>
        </w:trPr>
        <w:tc>
          <w:tcPr>
            <w:tcW w:w="915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b/>
              </w:rPr>
            </w:pPr>
            <w:r>
              <w:rPr>
                <w:b/>
              </w:rPr>
              <w:t xml:space="preserve">Matemática  </w:t>
            </w:r>
          </w:p>
        </w:tc>
      </w:tr>
      <w:tr w:rsidR="00DA12BE">
        <w:tc>
          <w:tcPr>
            <w:tcW w:w="1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 xml:space="preserve">Eje  </w:t>
            </w:r>
          </w:p>
        </w:tc>
        <w:tc>
          <w:tcPr>
            <w:tcW w:w="6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Contenidos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Habilidades</w:t>
            </w:r>
          </w:p>
        </w:tc>
      </w:tr>
      <w:tr w:rsidR="00DA12BE">
        <w:trPr>
          <w:trHeight w:val="264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Números y Operaciones</w:t>
            </w:r>
          </w:p>
        </w:tc>
        <w:tc>
          <w:tcPr>
            <w:tcW w:w="60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Contar hasta 100. </w:t>
            </w:r>
            <w:r>
              <w:rPr>
                <w:sz w:val="20"/>
                <w:szCs w:val="20"/>
              </w:rPr>
              <w:br/>
              <w:t xml:space="preserve">• Sumas y restas de números hasta 20. 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Conocer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Aplicar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Razonar</w:t>
            </w:r>
          </w:p>
          <w:p w:rsidR="00DA12BE" w:rsidRDefault="00DA12BE"/>
          <w:p w:rsidR="00DA12BE" w:rsidRDefault="00DA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BE">
        <w:trPr>
          <w:trHeight w:val="253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6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  <w:jc w:val="both"/>
            </w:pPr>
            <w:bookmarkStart w:id="0" w:name="_2m7ajj8i4j70" w:colFirst="0" w:colLast="0"/>
            <w:bookmarkEnd w:id="0"/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253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6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  <w:jc w:val="both"/>
            </w:pPr>
            <w:bookmarkStart w:id="1" w:name="_9mbz078witcp" w:colFirst="0" w:colLast="0"/>
            <w:bookmarkEnd w:id="1"/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253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6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  <w:jc w:val="both"/>
              <w:rPr>
                <w:color w:val="000000"/>
              </w:rPr>
            </w:pPr>
            <w:bookmarkStart w:id="2" w:name="_j461oqjsfico" w:colFirst="0" w:colLast="0"/>
            <w:bookmarkEnd w:id="2"/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253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BE">
        <w:trPr>
          <w:trHeight w:val="138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Patrones y Álgebra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pStyle w:val="Ttulo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bookmarkStart w:id="3" w:name="_ta8yga2owtao" w:colFirst="0" w:colLast="0"/>
            <w:bookmarkEnd w:id="3"/>
            <w:r>
              <w:rPr>
                <w:color w:val="000000"/>
                <w:sz w:val="20"/>
                <w:szCs w:val="20"/>
              </w:rPr>
              <w:t xml:space="preserve">• Patrones numéricos hasta el 20. 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Geometría </w:t>
            </w:r>
          </w:p>
        </w:tc>
        <w:tc>
          <w:tcPr>
            <w:tcW w:w="6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pStyle w:val="Ttulo3"/>
              <w:spacing w:before="0" w:after="0"/>
              <w:jc w:val="both"/>
              <w:rPr>
                <w:sz w:val="20"/>
                <w:szCs w:val="20"/>
              </w:rPr>
            </w:pPr>
            <w:bookmarkStart w:id="4" w:name="_j5ytdbfzhnnh" w:colFirst="0" w:colLast="0"/>
            <w:bookmarkEnd w:id="4"/>
            <w:r>
              <w:rPr>
                <w:color w:val="000000"/>
                <w:sz w:val="20"/>
                <w:szCs w:val="20"/>
              </w:rPr>
              <w:t xml:space="preserve">• Lateralidad (izquierda - derecha). </w:t>
            </w:r>
          </w:p>
          <w:p w:rsidR="00DA12BE" w:rsidRDefault="00000000">
            <w:pPr>
              <w:pStyle w:val="Ttulo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Figuras 2D y 3D. 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BE">
        <w:trPr>
          <w:trHeight w:val="253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6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  <w:jc w:val="both"/>
              <w:rPr>
                <w:color w:val="000000"/>
              </w:rPr>
            </w:pPr>
            <w:bookmarkStart w:id="5" w:name="_pirq37iiwfcp" w:colFirst="0" w:colLast="0"/>
            <w:bookmarkEnd w:id="5"/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BE">
        <w:trPr>
          <w:trHeight w:val="33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pStyle w:val="Ttulo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bookmarkStart w:id="6" w:name="_m293axl7aiu6" w:colFirst="0" w:colLast="0"/>
            <w:bookmarkEnd w:id="6"/>
            <w:r>
              <w:rPr>
                <w:color w:val="000000"/>
                <w:sz w:val="20"/>
                <w:szCs w:val="20"/>
              </w:rPr>
              <w:t xml:space="preserve">• Longitud (largo y corto). </w:t>
            </w:r>
          </w:p>
          <w:p w:rsidR="00DA12BE" w:rsidRDefault="00000000">
            <w:pPr>
              <w:pStyle w:val="Ttulo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bookmarkStart w:id="7" w:name="_d923ngfsigzt" w:colFirst="0" w:colLast="0"/>
            <w:bookmarkEnd w:id="7"/>
            <w:r>
              <w:rPr>
                <w:color w:val="000000"/>
                <w:sz w:val="20"/>
                <w:szCs w:val="20"/>
              </w:rPr>
              <w:t>• Tiempo (días, meses, fecha).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A12BE" w:rsidRDefault="00DA12BE">
      <w:pPr>
        <w:rPr>
          <w:b/>
          <w:sz w:val="26"/>
          <w:szCs w:val="26"/>
        </w:rPr>
      </w:pPr>
    </w:p>
    <w:tbl>
      <w:tblPr>
        <w:tblStyle w:val="a1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6000"/>
        <w:gridCol w:w="1530"/>
      </w:tblGrid>
      <w:tr w:rsidR="00DA12BE">
        <w:trPr>
          <w:trHeight w:val="420"/>
        </w:trPr>
        <w:tc>
          <w:tcPr>
            <w:tcW w:w="915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</w:tr>
      <w:tr w:rsidR="00DA12BE">
        <w:tc>
          <w:tcPr>
            <w:tcW w:w="1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 xml:space="preserve">Eje  </w:t>
            </w:r>
          </w:p>
        </w:tc>
        <w:tc>
          <w:tcPr>
            <w:tcW w:w="6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Contenidos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Habilidades</w:t>
            </w: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Formación ciudadana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Normas de buena convivencia. 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Instituciones.</w:t>
            </w: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Comprender</w:t>
            </w:r>
          </w:p>
          <w:p w:rsidR="00DA12BE" w:rsidRDefault="00000000">
            <w:pPr>
              <w:pStyle w:val="Ttulo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bookmarkStart w:id="8" w:name="_1enbp7uekj9" w:colFirst="0" w:colLast="0"/>
            <w:bookmarkEnd w:id="8"/>
            <w:r>
              <w:rPr>
                <w:color w:val="000000"/>
                <w:sz w:val="20"/>
                <w:szCs w:val="20"/>
              </w:rPr>
              <w:t xml:space="preserve">• Aplicar </w:t>
            </w:r>
          </w:p>
          <w:p w:rsidR="00DA12BE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Analizar</w:t>
            </w:r>
          </w:p>
          <w:p w:rsidR="00DA12BE" w:rsidRDefault="00000000">
            <w:pPr>
              <w:spacing w:line="240" w:lineRule="auto"/>
            </w:pPr>
            <w:r>
              <w:rPr>
                <w:sz w:val="20"/>
                <w:szCs w:val="20"/>
              </w:rPr>
              <w:t>• Interpretar</w:t>
            </w:r>
            <w:r>
              <w:t xml:space="preserve"> </w:t>
            </w:r>
          </w:p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pStyle w:val="Ttulo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bookmarkStart w:id="9" w:name="_2y2wk9iqqt0b" w:colFirst="0" w:colLast="0"/>
            <w:bookmarkEnd w:id="9"/>
            <w:r>
              <w:rPr>
                <w:color w:val="000000"/>
                <w:sz w:val="20"/>
                <w:szCs w:val="20"/>
              </w:rPr>
              <w:t xml:space="preserve">• La familia y el entorno. </w:t>
            </w:r>
          </w:p>
          <w:p w:rsidR="00DA12BE" w:rsidRDefault="00000000">
            <w:pPr>
              <w:pStyle w:val="Ttulo3"/>
              <w:spacing w:before="0" w:after="0"/>
              <w:jc w:val="both"/>
              <w:rPr>
                <w:sz w:val="20"/>
                <w:szCs w:val="20"/>
              </w:rPr>
            </w:pPr>
            <w:bookmarkStart w:id="10" w:name="_st5v9zg5rd5g" w:colFirst="0" w:colLast="0"/>
            <w:bookmarkEnd w:id="10"/>
            <w:r>
              <w:rPr>
                <w:color w:val="000000"/>
                <w:sz w:val="20"/>
                <w:szCs w:val="20"/>
              </w:rPr>
              <w:t xml:space="preserve">• El tiempo. </w:t>
            </w: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Geografía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Tipos de paisajes.  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Chile en el mapa. 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Niños del mundo. </w:t>
            </w: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</w:tbl>
    <w:p w:rsidR="00DA12BE" w:rsidRDefault="00DA12BE">
      <w:pPr>
        <w:rPr>
          <w:b/>
          <w:sz w:val="26"/>
          <w:szCs w:val="26"/>
        </w:rPr>
      </w:pPr>
    </w:p>
    <w:tbl>
      <w:tblPr>
        <w:tblStyle w:val="a2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6000"/>
        <w:gridCol w:w="1530"/>
      </w:tblGrid>
      <w:tr w:rsidR="00DA12BE">
        <w:trPr>
          <w:trHeight w:val="420"/>
        </w:trPr>
        <w:tc>
          <w:tcPr>
            <w:tcW w:w="915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b/>
              </w:rPr>
            </w:pPr>
            <w:r>
              <w:rPr>
                <w:b/>
              </w:rPr>
              <w:t>Ciencias</w:t>
            </w:r>
          </w:p>
        </w:tc>
      </w:tr>
      <w:tr w:rsidR="00DA12BE">
        <w:tc>
          <w:tcPr>
            <w:tcW w:w="1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 xml:space="preserve">Eje  </w:t>
            </w:r>
          </w:p>
        </w:tc>
        <w:tc>
          <w:tcPr>
            <w:tcW w:w="6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Contenidos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Habilidades</w:t>
            </w: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vida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Los sentidos.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Características de los seres vivos.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Características de animales y plantas de nuestro país.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Hábitos de vida saludable.</w:t>
            </w: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Conocer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Aplicar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Razonar</w:t>
            </w: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Físicas y Químicas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Características de los materiales. </w:t>
            </w: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Tierra y el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Universo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Diferencias del día y la noche y sus efectos en los seres vivos.</w:t>
            </w:r>
          </w:p>
          <w:p w:rsidR="00DA12BE" w:rsidRDefault="00DA12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</w:tbl>
    <w:p w:rsidR="00DA12BE" w:rsidRDefault="00DA12BE"/>
    <w:p w:rsidR="00DA12BE" w:rsidRDefault="00DA12BE"/>
    <w:p w:rsidR="00DA12B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Segundo básico</w:t>
      </w:r>
    </w:p>
    <w:tbl>
      <w:tblPr>
        <w:tblStyle w:val="a3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015"/>
        <w:gridCol w:w="1530"/>
      </w:tblGrid>
      <w:tr w:rsidR="00DA12BE">
        <w:trPr>
          <w:trHeight w:val="420"/>
        </w:trPr>
        <w:tc>
          <w:tcPr>
            <w:tcW w:w="915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b/>
              </w:rPr>
            </w:pPr>
            <w:r>
              <w:rPr>
                <w:b/>
              </w:rPr>
              <w:t xml:space="preserve">Lenguaje </w:t>
            </w:r>
          </w:p>
        </w:tc>
      </w:tr>
      <w:tr w:rsidR="00DA12BE">
        <w:tc>
          <w:tcPr>
            <w:tcW w:w="1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 xml:space="preserve">Eje  </w:t>
            </w:r>
          </w:p>
        </w:tc>
        <w:tc>
          <w:tcPr>
            <w:tcW w:w="6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Tipos textuales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Habilidades</w:t>
            </w:r>
          </w:p>
        </w:tc>
      </w:tr>
      <w:tr w:rsidR="00DA12BE">
        <w:trPr>
          <w:trHeight w:val="264"/>
        </w:trPr>
        <w:tc>
          <w:tcPr>
            <w:tcW w:w="16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Comprensión lectora </w:t>
            </w:r>
          </w:p>
        </w:tc>
        <w:tc>
          <w:tcPr>
            <w:tcW w:w="60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Texto literario: cuento.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Texto literario: cuento (audio).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Texto no literario: expositivo. </w:t>
            </w:r>
          </w:p>
          <w:p w:rsidR="00DA12BE" w:rsidRDefault="00DA12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Localizar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Relacionar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Interpretar </w:t>
            </w:r>
          </w:p>
          <w:p w:rsidR="00DA12BE" w:rsidRDefault="00000000">
            <w:r>
              <w:rPr>
                <w:sz w:val="20"/>
                <w:szCs w:val="20"/>
              </w:rPr>
              <w:t>• Reflexionar</w:t>
            </w:r>
            <w:r>
              <w:t xml:space="preserve"> </w:t>
            </w:r>
          </w:p>
        </w:tc>
      </w:tr>
      <w:tr w:rsidR="00DA12BE">
        <w:trPr>
          <w:trHeight w:val="420"/>
        </w:trPr>
        <w:tc>
          <w:tcPr>
            <w:tcW w:w="1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60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60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</w:tbl>
    <w:p w:rsidR="00DA12BE" w:rsidRDefault="00DA12BE">
      <w:pPr>
        <w:rPr>
          <w:b/>
          <w:sz w:val="26"/>
          <w:szCs w:val="26"/>
        </w:rPr>
      </w:pPr>
    </w:p>
    <w:tbl>
      <w:tblPr>
        <w:tblStyle w:val="a4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5955"/>
        <w:gridCol w:w="1530"/>
      </w:tblGrid>
      <w:tr w:rsidR="00DA12BE">
        <w:trPr>
          <w:trHeight w:val="420"/>
        </w:trPr>
        <w:tc>
          <w:tcPr>
            <w:tcW w:w="909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rPr>
                <w:b/>
              </w:rPr>
              <w:t xml:space="preserve">Matemática  </w:t>
            </w:r>
          </w:p>
        </w:tc>
      </w:tr>
      <w:tr w:rsidR="00DA12BE">
        <w:tc>
          <w:tcPr>
            <w:tcW w:w="1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 xml:space="preserve">Eje  </w:t>
            </w:r>
          </w:p>
        </w:tc>
        <w:tc>
          <w:tcPr>
            <w:tcW w:w="5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Contenidos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Habilidades</w:t>
            </w:r>
          </w:p>
        </w:tc>
      </w:tr>
      <w:tr w:rsidR="00DA12BE">
        <w:trPr>
          <w:trHeight w:val="1018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rPr>
                <w:sz w:val="20"/>
                <w:szCs w:val="20"/>
              </w:rPr>
              <w:t>Números y Operaciones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Contar hasta 1000</w:t>
            </w:r>
          </w:p>
          <w:p w:rsidR="00DA12B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Sumas y restas de números hasta 100. </w:t>
            </w:r>
          </w:p>
          <w:p w:rsidR="00DA12B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Multiplicación, tablas 2, 5 y 10. </w:t>
            </w: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Conocer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Aplicar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Razonar</w:t>
            </w:r>
          </w:p>
        </w:tc>
      </w:tr>
      <w:tr w:rsidR="00DA12BE">
        <w:trPr>
          <w:trHeight w:val="42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Patrones y Álgebra 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  <w:highlight w:val="white"/>
              </w:rPr>
              <w:t xml:space="preserve">Patrones numéricos. </w:t>
            </w:r>
          </w:p>
          <w:p w:rsidR="00DA12B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  <w:highlight w:val="white"/>
              </w:rPr>
              <w:t xml:space="preserve">Igualdad y desigualdad.   </w:t>
            </w:r>
          </w:p>
        </w:tc>
        <w:tc>
          <w:tcPr>
            <w:tcW w:w="1530" w:type="dxa"/>
            <w:vMerge/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Geometría 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pStyle w:val="Ttulo3"/>
              <w:spacing w:before="0" w:after="0"/>
              <w:jc w:val="both"/>
              <w:rPr>
                <w:sz w:val="20"/>
                <w:szCs w:val="20"/>
              </w:rPr>
            </w:pPr>
            <w:bookmarkStart w:id="11" w:name="_68ujgdc7ofr4" w:colFirst="0" w:colLast="0"/>
            <w:bookmarkEnd w:id="11"/>
            <w:r>
              <w:rPr>
                <w:color w:val="000000"/>
                <w:sz w:val="20"/>
                <w:szCs w:val="20"/>
              </w:rPr>
              <w:t xml:space="preserve">• Lateralidad (izquierda - derecha). </w:t>
            </w:r>
          </w:p>
          <w:p w:rsidR="00DA12B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Figuras 2D y 3D </w:t>
            </w:r>
            <w:r>
              <w:rPr>
                <w:sz w:val="20"/>
                <w:szCs w:val="20"/>
                <w:highlight w:val="white"/>
              </w:rPr>
              <w:t>(triángulos, cuadrados, rectángulos y círculos)</w:t>
            </w: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Longitud (</w:t>
            </w:r>
            <w:r>
              <w:rPr>
                <w:sz w:val="20"/>
                <w:szCs w:val="20"/>
                <w:highlight w:val="white"/>
              </w:rPr>
              <w:t xml:space="preserve">unidades de medidas no estandarizadas y unidades estandarizadas: cm y m). </w:t>
            </w: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</w:tbl>
    <w:p w:rsidR="00DA12BE" w:rsidRDefault="00DA12BE">
      <w:pPr>
        <w:rPr>
          <w:b/>
          <w:sz w:val="26"/>
          <w:szCs w:val="26"/>
        </w:rPr>
      </w:pPr>
    </w:p>
    <w:tbl>
      <w:tblPr>
        <w:tblStyle w:val="a5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6000"/>
        <w:gridCol w:w="1530"/>
      </w:tblGrid>
      <w:tr w:rsidR="00DA12BE">
        <w:trPr>
          <w:trHeight w:val="420"/>
        </w:trPr>
        <w:tc>
          <w:tcPr>
            <w:tcW w:w="915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</w:tr>
      <w:tr w:rsidR="00DA12BE">
        <w:trPr>
          <w:trHeight w:val="515"/>
        </w:trPr>
        <w:tc>
          <w:tcPr>
            <w:tcW w:w="1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 xml:space="preserve">Eje  </w:t>
            </w:r>
          </w:p>
        </w:tc>
        <w:tc>
          <w:tcPr>
            <w:tcW w:w="6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Contenidos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Habilidades</w:t>
            </w:r>
          </w:p>
        </w:tc>
      </w:tr>
      <w:tr w:rsidR="00DA12BE">
        <w:trPr>
          <w:trHeight w:val="40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Formación ciudadana </w:t>
            </w:r>
          </w:p>
        </w:tc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Tradiciones, costumbres y patrimonio chileno. </w:t>
            </w:r>
          </w:p>
          <w:p w:rsidR="00DA12BE" w:rsidRDefault="00000000">
            <w:pPr>
              <w:jc w:val="both"/>
            </w:pPr>
            <w:r>
              <w:rPr>
                <w:sz w:val="20"/>
                <w:szCs w:val="20"/>
              </w:rPr>
              <w:t xml:space="preserve">• Espacios públicos y privados. </w:t>
            </w:r>
          </w:p>
        </w:tc>
        <w:tc>
          <w:tcPr>
            <w:tcW w:w="153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Comprender</w:t>
            </w:r>
          </w:p>
          <w:p w:rsidR="00DA12BE" w:rsidRDefault="00000000">
            <w:pPr>
              <w:pStyle w:val="Ttulo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bookmarkStart w:id="12" w:name="_9wob3sgqguzp" w:colFirst="0" w:colLast="0"/>
            <w:bookmarkEnd w:id="12"/>
            <w:r>
              <w:rPr>
                <w:color w:val="000000"/>
                <w:sz w:val="20"/>
                <w:szCs w:val="20"/>
              </w:rPr>
              <w:t xml:space="preserve">• Aplicar </w:t>
            </w:r>
          </w:p>
          <w:p w:rsidR="00DA12BE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Analizar</w:t>
            </w:r>
          </w:p>
          <w:p w:rsidR="00DA12BE" w:rsidRDefault="00000000">
            <w:pPr>
              <w:spacing w:line="240" w:lineRule="auto"/>
            </w:pPr>
            <w:r>
              <w:rPr>
                <w:sz w:val="20"/>
                <w:szCs w:val="20"/>
              </w:rPr>
              <w:t>• Interpretar</w:t>
            </w: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Pueblos originarios de Chile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Aporte cultural de los pueblos originarios y de los españoles a la sociedad chilena. </w:t>
            </w:r>
          </w:p>
        </w:tc>
        <w:tc>
          <w:tcPr>
            <w:tcW w:w="153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Geografía </w:t>
            </w:r>
          </w:p>
        </w:tc>
        <w:tc>
          <w:tcPr>
            <w:tcW w:w="6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Chile y Santiago en el mapa. 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Paisajes de Chile. </w:t>
            </w:r>
          </w:p>
        </w:tc>
        <w:tc>
          <w:tcPr>
            <w:tcW w:w="153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</w:tbl>
    <w:p w:rsidR="00DA12BE" w:rsidRDefault="00DA12BE">
      <w:pPr>
        <w:rPr>
          <w:b/>
          <w:sz w:val="26"/>
          <w:szCs w:val="26"/>
        </w:rPr>
      </w:pPr>
    </w:p>
    <w:tbl>
      <w:tblPr>
        <w:tblStyle w:val="a6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6000"/>
        <w:gridCol w:w="1530"/>
      </w:tblGrid>
      <w:tr w:rsidR="00DA12BE">
        <w:trPr>
          <w:trHeight w:val="420"/>
        </w:trPr>
        <w:tc>
          <w:tcPr>
            <w:tcW w:w="915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Ciencias</w:t>
            </w:r>
          </w:p>
        </w:tc>
      </w:tr>
      <w:tr w:rsidR="00DA12BE">
        <w:tc>
          <w:tcPr>
            <w:tcW w:w="1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 xml:space="preserve">Eje  </w:t>
            </w:r>
          </w:p>
        </w:tc>
        <w:tc>
          <w:tcPr>
            <w:tcW w:w="60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Contenidos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r>
              <w:t>Habilidades</w:t>
            </w: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vida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Ubicación, función y cuidado del corazón, pulmones, estómago, esqueleto y músculos.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Ciclo de la vida.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Animales en peligro de extinción.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Actividad física.</w:t>
            </w:r>
          </w:p>
        </w:tc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Conocer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Aplicar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Razonar</w:t>
            </w: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Físicas y Químicas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La importancia del agua en la naturaleza.</w:t>
            </w:r>
          </w:p>
          <w:p w:rsidR="00DA12BE" w:rsidRDefault="00DA12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  <w:tr w:rsidR="00DA12BE">
        <w:trPr>
          <w:trHeight w:val="42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Tierra y el</w:t>
            </w:r>
          </w:p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Universo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El clima y sus efectos en los seres vivos y el ambiente.</w:t>
            </w:r>
          </w:p>
        </w:tc>
        <w:tc>
          <w:tcPr>
            <w:tcW w:w="15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BE" w:rsidRDefault="00DA12BE">
            <w:pPr>
              <w:spacing w:line="240" w:lineRule="auto"/>
            </w:pPr>
          </w:p>
        </w:tc>
      </w:tr>
    </w:tbl>
    <w:p w:rsidR="00DA12BE" w:rsidRDefault="00DA12BE"/>
    <w:sectPr w:rsidR="00DA12BE">
      <w:pgSz w:w="12240" w:h="1872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BE"/>
    <w:rsid w:val="0033052A"/>
    <w:rsid w:val="00D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EEB99-F425-49C3-9D20-0AAF2719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2022-11-07T18:32:00Z</dcterms:created>
  <dcterms:modified xsi:type="dcterms:W3CDTF">2022-11-07T18:32:00Z</dcterms:modified>
</cp:coreProperties>
</file>